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C82985">
        <w:rPr>
          <w:rFonts w:ascii="Arial Narrow" w:hAnsi="Arial Narrow" w:cs="Tahoma"/>
          <w:b/>
          <w:bCs/>
          <w:color w:val="000000"/>
          <w:sz w:val="24"/>
          <w:szCs w:val="24"/>
          <w:u w:val="single"/>
        </w:rPr>
        <w:t>LICENSING REQUIREMENTS FOR TIER 3</w:t>
      </w:r>
    </w:p>
    <w:p w:rsidR="00C82985" w:rsidRDefault="00C82985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A. </w:t>
      </w:r>
      <w:r w:rsidRPr="00C82985">
        <w:rPr>
          <w:rFonts w:ascii="Arial Narrow" w:hAnsi="Arial Narrow" w:cs="Tahoma"/>
          <w:b/>
          <w:color w:val="000000"/>
          <w:sz w:val="24"/>
          <w:szCs w:val="24"/>
        </w:rPr>
        <w:t>1</w:t>
      </w:r>
      <w:r w:rsidRPr="00C82985">
        <w:rPr>
          <w:rFonts w:ascii="Arial Narrow" w:hAnsi="Arial Narrow" w:cs="Tahoma"/>
          <w:color w:val="000000"/>
          <w:sz w:val="24"/>
          <w:szCs w:val="24"/>
        </w:rPr>
        <w:t xml:space="preserve">. </w:t>
      </w: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Restrictions of Eligibility to Corporate Entities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No person other than a body corporate, incorporated in Ghana, shall be eligible to apply for a licence to carry Tier 3 microfinance business.</w:t>
      </w:r>
    </w:p>
    <w:p w:rsidR="00C25C63" w:rsidRDefault="00C25C63" w:rsidP="00E8003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No person shall carry on Microfinance business unless it has obtained from the Bank of Ghana a license for that purpose.</w:t>
      </w:r>
    </w:p>
    <w:p w:rsidR="00C82985" w:rsidRPr="00C82985" w:rsidRDefault="00C82985" w:rsidP="00E8003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/>
          <w:color w:val="000000"/>
          <w:sz w:val="24"/>
          <w:szCs w:val="24"/>
        </w:rPr>
        <w:t>2</w:t>
      </w:r>
      <w:r w:rsidRPr="00C82985">
        <w:rPr>
          <w:rFonts w:ascii="Arial Narrow" w:hAnsi="Arial Narrow" w:cs="Tahoma"/>
          <w:color w:val="000000"/>
          <w:sz w:val="24"/>
          <w:szCs w:val="24"/>
        </w:rPr>
        <w:t xml:space="preserve">. </w:t>
      </w: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Restrictions on shareholding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i) Shareholding of microfinance institutions such as Susu companies, Deposit taking financial NGOs and Money lending companies shall be restricted to only Ghanaians.</w:t>
      </w:r>
    </w:p>
    <w:p w:rsidR="00C25C63" w:rsidRDefault="00C25C63" w:rsidP="00E8003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ii) Shareholding in non-deposit taking microfinance institutions may be exclusively Ghanaian, exclusively foreign or jointly Ghanaian and foreign.</w:t>
      </w:r>
    </w:p>
    <w:p w:rsidR="00C82985" w:rsidRPr="00C82985" w:rsidRDefault="00C82985" w:rsidP="00E8003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C82985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/>
          <w:color w:val="000000"/>
          <w:sz w:val="24"/>
          <w:szCs w:val="24"/>
        </w:rPr>
        <w:t>3.</w:t>
      </w:r>
      <w:r w:rsidRPr="00C82985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Application procedures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i) Application for a licence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Every application for a licence shall be made in writing to the Director,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C82985">
        <w:rPr>
          <w:rFonts w:ascii="Arial Narrow" w:hAnsi="Arial Narrow" w:cs="Tahoma"/>
          <w:color w:val="000000"/>
          <w:sz w:val="24"/>
          <w:szCs w:val="24"/>
        </w:rPr>
        <w:t>Banking Supervision Department, Bank of Ghana, Accra, and shall be</w:t>
      </w:r>
      <w:r w:rsidR="00112B9A" w:rsidRPr="00C82985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C82985">
        <w:rPr>
          <w:rFonts w:ascii="Arial Narrow" w:hAnsi="Arial Narrow" w:cs="Tahoma"/>
          <w:color w:val="000000"/>
          <w:sz w:val="24"/>
          <w:szCs w:val="24"/>
        </w:rPr>
        <w:t>accompanied by: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[a] A certified true copy of the Certificate of Incorporation and Regulations of the company.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[b] Names, addresses, occupations of persons who would hold significant shares directly or indirectly in the proposed venture and the respective values of such holdings as well as their corporate affiliations.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[c] Completed Personal Questionnaire on the particulars of the directors and senior persons to be in-charge of the management of the business, including their background, financial position, business interests and particulars of other business concerns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C82985">
        <w:rPr>
          <w:rFonts w:ascii="Arial Narrow" w:hAnsi="Arial Narrow" w:cs="Tahoma"/>
          <w:color w:val="000000"/>
          <w:sz w:val="24"/>
          <w:szCs w:val="24"/>
        </w:rPr>
        <w:t>under their control or management.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[d] A feasibility report including a business plan and financial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C82985">
        <w:rPr>
          <w:rFonts w:ascii="Arial Narrow" w:hAnsi="Arial Narrow" w:cs="Tahoma"/>
          <w:color w:val="000000"/>
          <w:sz w:val="24"/>
          <w:szCs w:val="24"/>
        </w:rPr>
        <w:t>projections of the company for the first five years of operation.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[e] Information on capital and sources of funds; and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[f] Such other particulars as the Bank of Ghana may require.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ii) Interview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The Banking Supervision Department shall interview the applicant with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C82985">
        <w:rPr>
          <w:rFonts w:ascii="Arial Narrow" w:hAnsi="Arial Narrow" w:cs="Tahoma"/>
          <w:color w:val="000000"/>
          <w:sz w:val="24"/>
          <w:szCs w:val="24"/>
        </w:rPr>
        <w:t>respect to the application.</w:t>
      </w:r>
    </w:p>
    <w:p w:rsidR="00381E67" w:rsidRPr="00C82985" w:rsidRDefault="00381E67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C25C63" w:rsidRPr="00C82985" w:rsidRDefault="00C82985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>4</w:t>
      </w:r>
      <w:r w:rsidR="00C25C63"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. Minimum Paid-Up Capital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Tier 3 Activities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 xml:space="preserve">All Tier 3 entities </w:t>
      </w:r>
      <w:r w:rsidR="00757AEA" w:rsidRPr="00C82985">
        <w:rPr>
          <w:rFonts w:ascii="Arial Narrow" w:hAnsi="Arial Narrow" w:cs="Tahoma"/>
          <w:color w:val="000000"/>
          <w:sz w:val="24"/>
          <w:szCs w:val="24"/>
        </w:rPr>
        <w:t>shall require not less than GH¢</w:t>
      </w:r>
      <w:r w:rsidR="00631AFE" w:rsidRPr="00C82985">
        <w:rPr>
          <w:rFonts w:ascii="Arial Narrow" w:hAnsi="Arial Narrow" w:cs="Tahoma"/>
          <w:color w:val="000000"/>
          <w:sz w:val="24"/>
          <w:szCs w:val="24"/>
        </w:rPr>
        <w:t>2,0</w:t>
      </w:r>
      <w:r w:rsidR="00757AEA" w:rsidRPr="00C82985">
        <w:rPr>
          <w:rFonts w:ascii="Arial Narrow" w:hAnsi="Arial Narrow" w:cs="Tahoma"/>
          <w:color w:val="000000"/>
          <w:sz w:val="24"/>
          <w:szCs w:val="24"/>
        </w:rPr>
        <w:t>0</w:t>
      </w:r>
      <w:r w:rsidRPr="00C82985">
        <w:rPr>
          <w:rFonts w:ascii="Arial Narrow" w:hAnsi="Arial Narrow" w:cs="Tahoma"/>
          <w:color w:val="000000"/>
          <w:sz w:val="24"/>
          <w:szCs w:val="24"/>
        </w:rPr>
        <w:t>0,000.00 [</w:t>
      </w:r>
      <w:r w:rsidR="00480C02" w:rsidRPr="00C82985">
        <w:rPr>
          <w:rFonts w:ascii="Arial Narrow" w:hAnsi="Arial Narrow" w:cs="Tahoma"/>
          <w:color w:val="000000"/>
          <w:sz w:val="24"/>
          <w:szCs w:val="24"/>
        </w:rPr>
        <w:t>T</w:t>
      </w:r>
      <w:r w:rsidR="00631AFE" w:rsidRPr="00C82985">
        <w:rPr>
          <w:rFonts w:ascii="Arial Narrow" w:hAnsi="Arial Narrow" w:cs="Tahoma"/>
          <w:color w:val="000000"/>
          <w:sz w:val="24"/>
          <w:szCs w:val="24"/>
        </w:rPr>
        <w:t>wo Million</w:t>
      </w:r>
      <w:r w:rsidRPr="00C82985">
        <w:rPr>
          <w:rFonts w:ascii="Arial Narrow" w:hAnsi="Arial Narrow" w:cs="Tahoma"/>
          <w:color w:val="000000"/>
          <w:sz w:val="24"/>
          <w:szCs w:val="24"/>
        </w:rPr>
        <w:t xml:space="preserve"> Ghana </w:t>
      </w:r>
      <w:r w:rsidR="00757AEA" w:rsidRPr="00C82985">
        <w:rPr>
          <w:rFonts w:ascii="Arial Narrow" w:hAnsi="Arial Narrow" w:cs="Tahoma"/>
          <w:color w:val="000000"/>
          <w:sz w:val="24"/>
          <w:szCs w:val="24"/>
        </w:rPr>
        <w:t>Cedis</w:t>
      </w:r>
      <w:r w:rsidRPr="00C82985">
        <w:rPr>
          <w:rFonts w:ascii="Arial Narrow" w:hAnsi="Arial Narrow" w:cs="Tahoma"/>
          <w:color w:val="000000"/>
          <w:sz w:val="24"/>
          <w:szCs w:val="24"/>
        </w:rPr>
        <w:t xml:space="preserve"> only] as minimum paid-up capital.</w:t>
      </w:r>
    </w:p>
    <w:p w:rsidR="00C82985" w:rsidRDefault="00C82985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C25C63" w:rsidRPr="00C82985" w:rsidRDefault="00C82985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>5</w:t>
      </w:r>
      <w:r w:rsidR="00C25C63"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. Approval in principle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lastRenderedPageBreak/>
        <w:t>The Bank of Ghana may issue an ‘approval-in-principle’ to the applicant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C82985">
        <w:rPr>
          <w:rFonts w:ascii="Arial Narrow" w:hAnsi="Arial Narrow" w:cs="Tahoma"/>
          <w:color w:val="000000"/>
          <w:sz w:val="24"/>
          <w:szCs w:val="24"/>
        </w:rPr>
        <w:t>on such terms and conditions as it may consider necessary and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C82985">
        <w:rPr>
          <w:rFonts w:ascii="Arial Narrow" w:hAnsi="Arial Narrow" w:cs="Tahoma"/>
          <w:color w:val="000000"/>
          <w:sz w:val="24"/>
          <w:szCs w:val="24"/>
        </w:rPr>
        <w:t>appropriate, if it is satisfied that: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[a] the applicant would carry on the business with integrity,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C82985">
        <w:rPr>
          <w:rFonts w:ascii="Arial Narrow" w:hAnsi="Arial Narrow" w:cs="Tahoma"/>
          <w:color w:val="000000"/>
          <w:sz w:val="24"/>
          <w:szCs w:val="24"/>
        </w:rPr>
        <w:t>prudence and the required professional competence; and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 xml:space="preserve">[b] </w:t>
      </w:r>
      <w:r w:rsidR="00381E67" w:rsidRPr="00C82985">
        <w:rPr>
          <w:rFonts w:ascii="Arial Narrow" w:hAnsi="Arial Narrow" w:cs="Tahoma"/>
          <w:color w:val="000000"/>
          <w:sz w:val="24"/>
          <w:szCs w:val="24"/>
        </w:rPr>
        <w:t>The</w:t>
      </w:r>
      <w:r w:rsidRPr="00C82985">
        <w:rPr>
          <w:rFonts w:ascii="Arial Narrow" w:hAnsi="Arial Narrow" w:cs="Tahoma"/>
          <w:color w:val="000000"/>
          <w:sz w:val="24"/>
          <w:szCs w:val="24"/>
        </w:rPr>
        <w:t xml:space="preserve"> applicant has the capacity to raise the initial paid-up capital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C82985">
        <w:rPr>
          <w:rFonts w:ascii="Arial Narrow" w:hAnsi="Arial Narrow" w:cs="Tahoma"/>
          <w:color w:val="000000"/>
          <w:sz w:val="24"/>
          <w:szCs w:val="24"/>
        </w:rPr>
        <w:t>required to hold a licence.</w:t>
      </w:r>
    </w:p>
    <w:p w:rsidR="00381E67" w:rsidRPr="00C82985" w:rsidRDefault="00381E67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C25C63" w:rsidRPr="00C82985" w:rsidRDefault="00C82985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>6</w:t>
      </w:r>
      <w:r w:rsidR="00C25C63"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. Pre-operating Conditions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The Central Bank may issue the final approval and licence to the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C82985">
        <w:rPr>
          <w:rFonts w:ascii="Arial Narrow" w:hAnsi="Arial Narrow" w:cs="Tahoma"/>
          <w:color w:val="000000"/>
          <w:sz w:val="24"/>
          <w:szCs w:val="24"/>
        </w:rPr>
        <w:t>applicant after satisfying itself that the following pre-licensing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C82985">
        <w:rPr>
          <w:rFonts w:ascii="Arial Narrow" w:hAnsi="Arial Narrow" w:cs="Tahoma"/>
          <w:color w:val="000000"/>
          <w:sz w:val="24"/>
          <w:szCs w:val="24"/>
        </w:rPr>
        <w:t>conditions have been met.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i. Minimum paid-up capital – the company has raised the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C82985">
        <w:rPr>
          <w:rFonts w:ascii="Arial Narrow" w:hAnsi="Arial Narrow" w:cs="Tahoma"/>
          <w:color w:val="000000"/>
          <w:sz w:val="24"/>
          <w:szCs w:val="24"/>
        </w:rPr>
        <w:t>minimum paid up capital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 xml:space="preserve">ii. Premises: The 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>Company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 xml:space="preserve">[a] </w:t>
      </w:r>
      <w:r w:rsidR="00C82985" w:rsidRPr="00C82985">
        <w:rPr>
          <w:rFonts w:ascii="Arial Narrow" w:hAnsi="Arial Narrow" w:cs="Tahoma"/>
          <w:color w:val="000000"/>
          <w:sz w:val="24"/>
          <w:szCs w:val="24"/>
        </w:rPr>
        <w:t>H</w:t>
      </w:r>
      <w:r w:rsidRPr="00C82985">
        <w:rPr>
          <w:rFonts w:ascii="Arial Narrow" w:hAnsi="Arial Narrow" w:cs="Tahoma"/>
          <w:color w:val="000000"/>
          <w:sz w:val="24"/>
          <w:szCs w:val="24"/>
        </w:rPr>
        <w:t>as provided evidence of title deeds/lease agreements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 xml:space="preserve">[b] </w:t>
      </w:r>
      <w:r w:rsidR="00C82985" w:rsidRPr="00C82985">
        <w:rPr>
          <w:rFonts w:ascii="Arial Narrow" w:hAnsi="Arial Narrow" w:cs="Tahoma"/>
          <w:color w:val="000000"/>
          <w:sz w:val="24"/>
          <w:szCs w:val="24"/>
        </w:rPr>
        <w:t>Has</w:t>
      </w:r>
      <w:r w:rsidRPr="00C82985">
        <w:rPr>
          <w:rFonts w:ascii="Arial Narrow" w:hAnsi="Arial Narrow" w:cs="Tahoma"/>
          <w:color w:val="000000"/>
          <w:sz w:val="24"/>
          <w:szCs w:val="24"/>
        </w:rPr>
        <w:t xml:space="preserve"> approvals by relevant authorities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 xml:space="preserve">[c] </w:t>
      </w:r>
      <w:r w:rsidR="00C82985" w:rsidRPr="00C82985">
        <w:rPr>
          <w:rFonts w:ascii="Arial Narrow" w:hAnsi="Arial Narrow" w:cs="Tahoma"/>
          <w:color w:val="000000"/>
          <w:sz w:val="24"/>
          <w:szCs w:val="24"/>
        </w:rPr>
        <w:t>Has</w:t>
      </w:r>
      <w:r w:rsidRPr="00C82985">
        <w:rPr>
          <w:rFonts w:ascii="Arial Narrow" w:hAnsi="Arial Narrow" w:cs="Tahoma"/>
          <w:color w:val="000000"/>
          <w:sz w:val="24"/>
          <w:szCs w:val="24"/>
        </w:rPr>
        <w:t xml:space="preserve"> adequate business premises, staff operating area,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C82985">
        <w:rPr>
          <w:rFonts w:ascii="Arial Narrow" w:hAnsi="Arial Narrow" w:cs="Tahoma"/>
          <w:color w:val="000000"/>
          <w:sz w:val="24"/>
          <w:szCs w:val="24"/>
        </w:rPr>
        <w:t>ventilation, lighting, etc.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ii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>i</w:t>
      </w:r>
      <w:r w:rsidRPr="00C82985">
        <w:rPr>
          <w:rFonts w:ascii="Arial Narrow" w:hAnsi="Arial Narrow" w:cs="Tahoma"/>
          <w:color w:val="000000"/>
          <w:sz w:val="24"/>
          <w:szCs w:val="24"/>
        </w:rPr>
        <w:t>. Has demonstrated security of the premises, including adequacy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C82985">
        <w:rPr>
          <w:rFonts w:ascii="Arial Narrow" w:hAnsi="Arial Narrow" w:cs="Tahoma"/>
          <w:color w:val="000000"/>
          <w:sz w:val="24"/>
          <w:szCs w:val="24"/>
        </w:rPr>
        <w:t>of alarm systems, fire extinguishers, vaults or safes, etc.</w:t>
      </w:r>
    </w:p>
    <w:p w:rsidR="00C25C63" w:rsidRPr="00C82985" w:rsidRDefault="00AE663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iv</w:t>
      </w:r>
      <w:r w:rsidR="00C25C63" w:rsidRPr="00C82985">
        <w:rPr>
          <w:rFonts w:ascii="Arial Narrow" w:hAnsi="Arial Narrow" w:cs="Tahoma"/>
          <w:color w:val="000000"/>
          <w:sz w:val="24"/>
          <w:szCs w:val="24"/>
        </w:rPr>
        <w:t>. Has in place up to date insurance covers – fire, burglary, fidelity</w:t>
      </w:r>
      <w:r w:rsidRPr="00C82985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C25C63" w:rsidRPr="00C82985">
        <w:rPr>
          <w:rFonts w:ascii="Arial Narrow" w:hAnsi="Arial Narrow" w:cs="Tahoma"/>
          <w:color w:val="000000"/>
          <w:sz w:val="24"/>
          <w:szCs w:val="24"/>
        </w:rPr>
        <w:t>guarantee, etc.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v. Possesses Operational plans and policies approved by the Board.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v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>i</w:t>
      </w:r>
      <w:r w:rsidRPr="00C82985">
        <w:rPr>
          <w:rFonts w:ascii="Arial Narrow" w:hAnsi="Arial Narrow" w:cs="Tahoma"/>
          <w:color w:val="000000"/>
          <w:sz w:val="24"/>
          <w:szCs w:val="24"/>
        </w:rPr>
        <w:t>. Has accounting procedure manuals, computers and appropriate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 xml:space="preserve"> software</w:t>
      </w:r>
      <w:r w:rsidRPr="00C82985">
        <w:rPr>
          <w:rFonts w:ascii="Arial Narrow" w:hAnsi="Arial Narrow" w:cs="Tahoma"/>
          <w:color w:val="000000"/>
          <w:sz w:val="24"/>
          <w:szCs w:val="24"/>
        </w:rPr>
        <w:t>, etc.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v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 xml:space="preserve">ii. </w:t>
      </w:r>
      <w:r w:rsidRPr="00C82985">
        <w:rPr>
          <w:rFonts w:ascii="Arial Narrow" w:hAnsi="Arial Narrow" w:cs="Tahoma"/>
          <w:color w:val="000000"/>
          <w:sz w:val="24"/>
          <w:szCs w:val="24"/>
        </w:rPr>
        <w:t>Has in place adequately trained and sufficiently experienced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C82985">
        <w:rPr>
          <w:rFonts w:ascii="Arial Narrow" w:hAnsi="Arial Narrow" w:cs="Tahoma"/>
          <w:color w:val="000000"/>
          <w:sz w:val="24"/>
          <w:szCs w:val="24"/>
        </w:rPr>
        <w:t>staff as well as competent key personnel;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v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>i</w:t>
      </w:r>
      <w:r w:rsidRPr="00C82985">
        <w:rPr>
          <w:rFonts w:ascii="Arial Narrow" w:hAnsi="Arial Narrow" w:cs="Tahoma"/>
          <w:color w:val="000000"/>
          <w:sz w:val="24"/>
          <w:szCs w:val="24"/>
        </w:rPr>
        <w:t>i. Has submitted its first year pre - operating financial statement</w:t>
      </w:r>
      <w:r w:rsidR="00AE6633" w:rsidRPr="00C82985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C82985">
        <w:rPr>
          <w:rFonts w:ascii="Arial Narrow" w:hAnsi="Arial Narrow" w:cs="Tahoma"/>
          <w:color w:val="000000"/>
          <w:sz w:val="24"/>
          <w:szCs w:val="24"/>
        </w:rPr>
        <w:t>of affairs.</w:t>
      </w:r>
    </w:p>
    <w:p w:rsidR="00C25C63" w:rsidRPr="00C82985" w:rsidRDefault="00AE663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ix</w:t>
      </w:r>
      <w:r w:rsidR="00C25C63" w:rsidRPr="00C82985">
        <w:rPr>
          <w:rFonts w:ascii="Arial Narrow" w:hAnsi="Arial Narrow" w:cs="Tahoma"/>
          <w:color w:val="000000"/>
          <w:sz w:val="24"/>
          <w:szCs w:val="24"/>
        </w:rPr>
        <w:t>. Has met any other conditions imposed by the Bank of Ghana.</w:t>
      </w:r>
    </w:p>
    <w:p w:rsidR="00E80032" w:rsidRPr="00C82985" w:rsidRDefault="00E80032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C25C63" w:rsidRPr="00C82985" w:rsidRDefault="00C82985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>7</w:t>
      </w:r>
      <w:r w:rsidR="00C25C63"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. Fees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>Tier 2 and 3 microfinance institutions shall pay the following fees: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 xml:space="preserve">i. Processing fee: </w:t>
      </w: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GH¢500.00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 xml:space="preserve">ii. Licence fee: </w:t>
      </w: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GH¢1000.00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color w:val="000000"/>
          <w:sz w:val="24"/>
          <w:szCs w:val="24"/>
        </w:rPr>
        <w:t xml:space="preserve">iii. Annual licence renewal fee: </w:t>
      </w: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GH¢500.00</w:t>
      </w:r>
    </w:p>
    <w:p w:rsidR="00AE6633" w:rsidRPr="00C82985" w:rsidRDefault="00AE663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B. </w:t>
      </w:r>
      <w:r w:rsidR="0050574F"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</w:t>
      </w:r>
      <w:r w:rsidR="000A599F"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MLAG MEMBERSHIP REQUIREMENTS</w:t>
      </w:r>
    </w:p>
    <w:p w:rsidR="000A599F" w:rsidRPr="00C82985" w:rsidRDefault="008B0E91" w:rsidP="00E800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Cs/>
          <w:color w:val="000000"/>
          <w:sz w:val="24"/>
          <w:szCs w:val="24"/>
        </w:rPr>
        <w:t>Application Stating Purpose o</w:t>
      </w:r>
      <w:r w:rsidR="000A599F" w:rsidRPr="00C82985">
        <w:rPr>
          <w:rFonts w:ascii="Arial Narrow" w:hAnsi="Arial Narrow" w:cs="Tahoma"/>
          <w:bCs/>
          <w:color w:val="000000"/>
          <w:sz w:val="24"/>
          <w:szCs w:val="24"/>
        </w:rPr>
        <w:t>f Letter ( Period If Any)</w:t>
      </w:r>
    </w:p>
    <w:p w:rsidR="000A599F" w:rsidRPr="00C82985" w:rsidRDefault="000A599F" w:rsidP="00E800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Cs/>
          <w:color w:val="000000"/>
          <w:sz w:val="24"/>
          <w:szCs w:val="24"/>
        </w:rPr>
        <w:t xml:space="preserve">Two </w:t>
      </w:r>
      <w:r w:rsidR="008B0E91" w:rsidRPr="00C82985">
        <w:rPr>
          <w:rFonts w:ascii="Arial Narrow" w:hAnsi="Arial Narrow" w:cs="Tahoma"/>
          <w:bCs/>
          <w:color w:val="000000"/>
          <w:sz w:val="24"/>
          <w:szCs w:val="24"/>
        </w:rPr>
        <w:t xml:space="preserve">different valid </w:t>
      </w:r>
      <w:r w:rsidRPr="00C82985">
        <w:rPr>
          <w:rFonts w:ascii="Arial Narrow" w:hAnsi="Arial Narrow" w:cs="Tahoma"/>
          <w:bCs/>
          <w:color w:val="000000"/>
          <w:sz w:val="24"/>
          <w:szCs w:val="24"/>
        </w:rPr>
        <w:t>I</w:t>
      </w:r>
      <w:r w:rsidR="008B0E91" w:rsidRPr="00C82985">
        <w:rPr>
          <w:rFonts w:ascii="Arial Narrow" w:hAnsi="Arial Narrow" w:cs="Tahoma"/>
          <w:bCs/>
          <w:color w:val="000000"/>
          <w:sz w:val="24"/>
          <w:szCs w:val="24"/>
        </w:rPr>
        <w:t>D</w:t>
      </w:r>
      <w:r w:rsidRPr="00C82985">
        <w:rPr>
          <w:rFonts w:ascii="Arial Narrow" w:hAnsi="Arial Narrow" w:cs="Tahoma"/>
          <w:bCs/>
          <w:color w:val="000000"/>
          <w:sz w:val="24"/>
          <w:szCs w:val="24"/>
        </w:rPr>
        <w:t>s (Passport, Voter’s Id, …)</w:t>
      </w:r>
    </w:p>
    <w:p w:rsidR="000A599F" w:rsidRPr="00C82985" w:rsidRDefault="008B0E91" w:rsidP="00E800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Cs/>
          <w:color w:val="000000"/>
          <w:sz w:val="24"/>
          <w:szCs w:val="24"/>
        </w:rPr>
        <w:t>Two (2) Passport Size Photos o</w:t>
      </w:r>
      <w:r w:rsidR="000A599F" w:rsidRPr="00C82985">
        <w:rPr>
          <w:rFonts w:ascii="Arial Narrow" w:hAnsi="Arial Narrow" w:cs="Tahoma"/>
          <w:bCs/>
          <w:color w:val="000000"/>
          <w:sz w:val="24"/>
          <w:szCs w:val="24"/>
        </w:rPr>
        <w:t xml:space="preserve">f </w:t>
      </w:r>
      <w:r w:rsidRPr="00C82985">
        <w:rPr>
          <w:rFonts w:ascii="Arial Narrow" w:hAnsi="Arial Narrow" w:cs="Tahoma"/>
          <w:bCs/>
          <w:color w:val="000000"/>
          <w:sz w:val="24"/>
          <w:szCs w:val="24"/>
        </w:rPr>
        <w:t>direc</w:t>
      </w:r>
      <w:r w:rsidR="000A599F" w:rsidRPr="00C82985">
        <w:rPr>
          <w:rFonts w:ascii="Arial Narrow" w:hAnsi="Arial Narrow" w:cs="Tahoma"/>
          <w:bCs/>
          <w:color w:val="000000"/>
          <w:sz w:val="24"/>
          <w:szCs w:val="24"/>
        </w:rPr>
        <w:t>tor</w:t>
      </w:r>
      <w:r w:rsidRPr="00C82985">
        <w:rPr>
          <w:rFonts w:ascii="Arial Narrow" w:hAnsi="Arial Narrow" w:cs="Tahoma"/>
          <w:bCs/>
          <w:color w:val="000000"/>
          <w:sz w:val="24"/>
          <w:szCs w:val="24"/>
        </w:rPr>
        <w:t>s</w:t>
      </w:r>
    </w:p>
    <w:p w:rsidR="000A599F" w:rsidRPr="00C82985" w:rsidRDefault="000A599F" w:rsidP="00E800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Cs/>
          <w:color w:val="000000"/>
          <w:sz w:val="24"/>
          <w:szCs w:val="24"/>
        </w:rPr>
        <w:t xml:space="preserve">Curriculum Vitae </w:t>
      </w:r>
      <w:r w:rsidR="008B0E91" w:rsidRPr="00C82985">
        <w:rPr>
          <w:rFonts w:ascii="Arial Narrow" w:hAnsi="Arial Narrow" w:cs="Tahoma"/>
          <w:bCs/>
          <w:color w:val="000000"/>
          <w:sz w:val="24"/>
          <w:szCs w:val="24"/>
        </w:rPr>
        <w:t>o</w:t>
      </w:r>
      <w:r w:rsidRPr="00C82985">
        <w:rPr>
          <w:rFonts w:ascii="Arial Narrow" w:hAnsi="Arial Narrow" w:cs="Tahoma"/>
          <w:bCs/>
          <w:color w:val="000000"/>
          <w:sz w:val="24"/>
          <w:szCs w:val="24"/>
        </w:rPr>
        <w:t xml:space="preserve">f </w:t>
      </w:r>
      <w:r w:rsidR="008B0E91" w:rsidRPr="00C82985">
        <w:rPr>
          <w:rFonts w:ascii="Arial Narrow" w:hAnsi="Arial Narrow" w:cs="Tahoma"/>
          <w:bCs/>
          <w:color w:val="000000"/>
          <w:sz w:val="24"/>
          <w:szCs w:val="24"/>
        </w:rPr>
        <w:t>Directors</w:t>
      </w:r>
    </w:p>
    <w:p w:rsidR="008B0E91" w:rsidRPr="00C82985" w:rsidRDefault="000A599F" w:rsidP="00E800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Cs/>
          <w:color w:val="000000"/>
          <w:sz w:val="24"/>
          <w:szCs w:val="24"/>
        </w:rPr>
        <w:t>Submit filled Membership Registration Forms</w:t>
      </w:r>
    </w:p>
    <w:p w:rsidR="008B0E91" w:rsidRPr="00C82985" w:rsidRDefault="008B0E91" w:rsidP="00E800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Cs/>
          <w:color w:val="000000"/>
          <w:sz w:val="24"/>
          <w:szCs w:val="24"/>
        </w:rPr>
        <w:t xml:space="preserve">Police report (background check on directors) </w:t>
      </w: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OR</w:t>
      </w:r>
    </w:p>
    <w:p w:rsidR="000A599F" w:rsidRPr="00C82985" w:rsidRDefault="000A599F" w:rsidP="00E80032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Attestation Letters</w:t>
      </w:r>
      <w:r w:rsidR="00C82985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(3)</w:t>
      </w: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From:</w:t>
      </w:r>
    </w:p>
    <w:p w:rsidR="000A599F" w:rsidRPr="00C82985" w:rsidRDefault="000A599F" w:rsidP="00E8003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Cs/>
          <w:color w:val="000000"/>
          <w:sz w:val="24"/>
          <w:szCs w:val="24"/>
        </w:rPr>
        <w:t>Attestation Letter (Recently Completed School)</w:t>
      </w:r>
    </w:p>
    <w:p w:rsidR="000A599F" w:rsidRPr="00C82985" w:rsidRDefault="000A599F" w:rsidP="00E8003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Cs/>
          <w:color w:val="000000"/>
          <w:sz w:val="24"/>
          <w:szCs w:val="24"/>
        </w:rPr>
        <w:lastRenderedPageBreak/>
        <w:t>Community Leader (Clergy, Imam)</w:t>
      </w:r>
    </w:p>
    <w:p w:rsidR="008B0E91" w:rsidRPr="00C82985" w:rsidRDefault="000A599F" w:rsidP="00E8003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Cs/>
          <w:color w:val="000000"/>
          <w:sz w:val="24"/>
          <w:szCs w:val="24"/>
        </w:rPr>
        <w:t>Existing Member Of Mlag (In Good Standing)</w:t>
      </w:r>
    </w:p>
    <w:p w:rsidR="000A599F" w:rsidRPr="00C82985" w:rsidRDefault="000A599F" w:rsidP="00E800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Cs/>
          <w:color w:val="000000"/>
          <w:sz w:val="24"/>
          <w:szCs w:val="24"/>
        </w:rPr>
        <w:t>There will be an Interview session with the Executive Secretary</w:t>
      </w:r>
    </w:p>
    <w:p w:rsidR="000A599F" w:rsidRPr="00C82985" w:rsidRDefault="000A599F" w:rsidP="00E800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Cs/>
          <w:color w:val="000000"/>
          <w:sz w:val="24"/>
          <w:szCs w:val="24"/>
        </w:rPr>
        <w:t>Payment of Member Registration Fee (Currently Gh</w:t>
      </w:r>
      <w:r w:rsidRPr="00C82985">
        <w:rPr>
          <w:rFonts w:ascii="Arial" w:hAnsi="Arial" w:cs="Arial"/>
          <w:bCs/>
          <w:color w:val="000000"/>
          <w:sz w:val="24"/>
          <w:szCs w:val="24"/>
        </w:rPr>
        <w:t>₵</w:t>
      </w:r>
      <w:r w:rsidRPr="00C82985">
        <w:rPr>
          <w:rFonts w:ascii="Arial Narrow" w:hAnsi="Arial Narrow" w:cs="Tahoma"/>
          <w:bCs/>
          <w:color w:val="000000"/>
          <w:sz w:val="24"/>
          <w:szCs w:val="24"/>
        </w:rPr>
        <w:t xml:space="preserve">1,250.00) </w:t>
      </w:r>
    </w:p>
    <w:p w:rsidR="000A599F" w:rsidRPr="00C82985" w:rsidRDefault="008B0E91" w:rsidP="00E800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Cs/>
          <w:color w:val="000000"/>
          <w:sz w:val="24"/>
          <w:szCs w:val="24"/>
        </w:rPr>
        <w:t>Certified true c</w:t>
      </w:r>
      <w:r w:rsidR="000A599F" w:rsidRPr="00C82985">
        <w:rPr>
          <w:rFonts w:ascii="Arial Narrow" w:hAnsi="Arial Narrow" w:cs="Tahoma"/>
          <w:bCs/>
          <w:color w:val="000000"/>
          <w:sz w:val="24"/>
          <w:szCs w:val="24"/>
        </w:rPr>
        <w:t xml:space="preserve">opies Of Business Registration </w:t>
      </w:r>
      <w:r w:rsidRPr="00C82985">
        <w:rPr>
          <w:rFonts w:ascii="Arial Narrow" w:hAnsi="Arial Narrow" w:cs="Tahoma"/>
          <w:bCs/>
          <w:color w:val="000000"/>
          <w:sz w:val="24"/>
          <w:szCs w:val="24"/>
        </w:rPr>
        <w:t>documents</w:t>
      </w:r>
    </w:p>
    <w:p w:rsidR="000A599F" w:rsidRPr="00C82985" w:rsidRDefault="000A599F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Fees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i. </w:t>
      </w:r>
      <w:r w:rsidR="008B0E91" w:rsidRPr="00C82985">
        <w:rPr>
          <w:rFonts w:ascii="Arial Narrow" w:hAnsi="Arial Narrow" w:cs="Tahoma"/>
          <w:color w:val="000000"/>
          <w:sz w:val="24"/>
          <w:szCs w:val="24"/>
        </w:rPr>
        <w:t>Membership Registration</w:t>
      </w:r>
      <w:r w:rsidRPr="00C82985">
        <w:rPr>
          <w:rFonts w:ascii="Arial Narrow" w:hAnsi="Arial Narrow" w:cs="Tahoma"/>
          <w:color w:val="000000"/>
          <w:sz w:val="24"/>
          <w:szCs w:val="24"/>
        </w:rPr>
        <w:t xml:space="preserve"> fee: </w:t>
      </w: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GH¢1</w:t>
      </w:r>
      <w:r w:rsidR="008B0E91"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25</w:t>
      </w: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0.00</w:t>
      </w:r>
    </w:p>
    <w:p w:rsidR="00C25C63" w:rsidRPr="00C82985" w:rsidRDefault="00C25C6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ii. </w:t>
      </w:r>
      <w:r w:rsidR="008B0E91" w:rsidRPr="00C82985">
        <w:rPr>
          <w:rFonts w:ascii="Arial Narrow" w:hAnsi="Arial Narrow" w:cs="Tahoma"/>
          <w:color w:val="000000"/>
          <w:sz w:val="24"/>
          <w:szCs w:val="24"/>
        </w:rPr>
        <w:t>Annual membership dues</w:t>
      </w:r>
      <w:r w:rsidRPr="00C82985">
        <w:rPr>
          <w:rFonts w:ascii="Arial Narrow" w:hAnsi="Arial Narrow" w:cs="Tahoma"/>
          <w:color w:val="000000"/>
          <w:sz w:val="24"/>
          <w:szCs w:val="24"/>
        </w:rPr>
        <w:t xml:space="preserve">: </w:t>
      </w: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GH¢</w:t>
      </w:r>
      <w:r w:rsidR="008B0E91"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10</w:t>
      </w:r>
      <w:r w:rsidRPr="00C82985">
        <w:rPr>
          <w:rFonts w:ascii="Arial Narrow" w:hAnsi="Arial Narrow" w:cs="Tahoma"/>
          <w:b/>
          <w:bCs/>
          <w:color w:val="000000"/>
          <w:sz w:val="24"/>
          <w:szCs w:val="24"/>
        </w:rPr>
        <w:t>00.00</w:t>
      </w:r>
    </w:p>
    <w:p w:rsidR="00AE6633" w:rsidRPr="00C82985" w:rsidRDefault="00AE6633" w:rsidP="00E800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8B0E91" w:rsidRPr="00E80EE2" w:rsidRDefault="008B0E91" w:rsidP="00E80032">
      <w:pPr>
        <w:spacing w:after="0" w:line="360" w:lineRule="auto"/>
        <w:rPr>
          <w:rFonts w:ascii="Arial Narrow" w:hAnsi="Arial Narrow" w:cs="Tahoma"/>
          <w:b/>
          <w:bCs/>
          <w:color w:val="0000FF"/>
          <w:szCs w:val="24"/>
        </w:rPr>
      </w:pPr>
      <w:r w:rsidRPr="00E80EE2">
        <w:rPr>
          <w:rFonts w:ascii="Arial Narrow" w:hAnsi="Arial Narrow" w:cs="Tahoma"/>
          <w:b/>
          <w:bCs/>
          <w:color w:val="0000FF"/>
          <w:szCs w:val="24"/>
        </w:rPr>
        <w:t xml:space="preserve">NB: ANNUAL SUBSCRIPTION/ DUES: GH </w:t>
      </w:r>
      <w:r w:rsidRPr="00E80EE2">
        <w:rPr>
          <w:rFonts w:ascii="Arial" w:hAnsi="Arial" w:cs="Arial"/>
          <w:b/>
          <w:bCs/>
          <w:color w:val="0000FF"/>
          <w:szCs w:val="24"/>
        </w:rPr>
        <w:t>Ȼ</w:t>
      </w:r>
      <w:r w:rsidRPr="00E80EE2">
        <w:rPr>
          <w:rFonts w:ascii="Arial Narrow" w:hAnsi="Arial Narrow" w:cs="Tahoma"/>
          <w:b/>
          <w:bCs/>
          <w:color w:val="0000FF"/>
          <w:szCs w:val="24"/>
        </w:rPr>
        <w:t>1000.00 IS PAYABLE EVERY YEAR AS MEMBERSHIP RENEWAL, UNTIL WITHDRAWAL FROM THE ASSOCIATION.</w:t>
      </w:r>
    </w:p>
    <w:p w:rsidR="008B0E91" w:rsidRPr="00E80EE2" w:rsidRDefault="008B0E91" w:rsidP="00E80032">
      <w:pPr>
        <w:spacing w:after="0" w:line="360" w:lineRule="auto"/>
        <w:jc w:val="both"/>
        <w:rPr>
          <w:rFonts w:ascii="Arial Narrow" w:hAnsi="Arial Narrow" w:cs="Tahoma"/>
          <w:b/>
          <w:bCs/>
          <w:color w:val="0000FF"/>
          <w:szCs w:val="24"/>
        </w:rPr>
      </w:pPr>
      <w:r w:rsidRPr="00E80EE2">
        <w:rPr>
          <w:rFonts w:ascii="Arial Narrow" w:hAnsi="Arial Narrow" w:cs="Tahoma"/>
          <w:b/>
          <w:bCs/>
          <w:color w:val="0000FF"/>
          <w:szCs w:val="24"/>
        </w:rPr>
        <w:tab/>
      </w:r>
      <w:r w:rsidRPr="00E80EE2">
        <w:rPr>
          <w:rFonts w:ascii="Arial Narrow" w:hAnsi="Arial Narrow" w:cs="Tahoma"/>
          <w:b/>
          <w:bCs/>
          <w:color w:val="0000FF"/>
          <w:szCs w:val="24"/>
        </w:rPr>
        <w:tab/>
        <w:t xml:space="preserve"> </w:t>
      </w:r>
    </w:p>
    <w:p w:rsidR="008B0E91" w:rsidRPr="00E80EE2" w:rsidRDefault="008B0E91" w:rsidP="00E80032">
      <w:pPr>
        <w:spacing w:after="0" w:line="360" w:lineRule="auto"/>
        <w:jc w:val="both"/>
        <w:rPr>
          <w:rFonts w:ascii="Arial Narrow" w:hAnsi="Arial Narrow" w:cs="Tahoma"/>
          <w:b/>
          <w:bCs/>
          <w:color w:val="000000" w:themeColor="text1"/>
          <w:szCs w:val="24"/>
        </w:rPr>
      </w:pPr>
      <w:r w:rsidRPr="00E80EE2">
        <w:rPr>
          <w:rFonts w:ascii="Arial Narrow" w:hAnsi="Arial Narrow" w:cs="Tahoma"/>
          <w:b/>
          <w:bCs/>
          <w:color w:val="000000" w:themeColor="text1"/>
          <w:szCs w:val="24"/>
          <w:u w:val="single"/>
        </w:rPr>
        <w:t>ACCOUNT DETAILS</w:t>
      </w:r>
    </w:p>
    <w:p w:rsidR="008B0E91" w:rsidRPr="00E80EE2" w:rsidRDefault="008B0E91" w:rsidP="00E80032">
      <w:pPr>
        <w:spacing w:after="0" w:line="360" w:lineRule="auto"/>
        <w:jc w:val="both"/>
        <w:rPr>
          <w:rFonts w:ascii="Arial Narrow" w:hAnsi="Arial Narrow" w:cs="Tahoma"/>
          <w:b/>
          <w:bCs/>
          <w:color w:val="000000" w:themeColor="text1"/>
          <w:szCs w:val="24"/>
        </w:rPr>
      </w:pPr>
      <w:r w:rsidRPr="00E80EE2">
        <w:rPr>
          <w:rFonts w:ascii="Arial Narrow" w:hAnsi="Arial Narrow" w:cs="Tahoma"/>
          <w:b/>
          <w:bCs/>
          <w:color w:val="000000" w:themeColor="text1"/>
          <w:szCs w:val="24"/>
        </w:rPr>
        <w:t xml:space="preserve">PAYMENT: CASH / CHEQUE # </w:t>
      </w:r>
      <w:r w:rsidRPr="00E80EE2">
        <w:rPr>
          <w:rFonts w:ascii="Arial Narrow" w:hAnsi="Arial Narrow" w:cs="Tahoma"/>
          <w:b/>
          <w:bCs/>
          <w:color w:val="000000" w:themeColor="text1"/>
          <w:szCs w:val="24"/>
        </w:rPr>
        <w:tab/>
      </w:r>
      <w:r w:rsidR="0050574F" w:rsidRPr="00E80EE2">
        <w:rPr>
          <w:rFonts w:ascii="Arial Narrow" w:hAnsi="Arial Narrow" w:cs="Tahoma"/>
          <w:b/>
          <w:bCs/>
          <w:color w:val="000000" w:themeColor="text1"/>
          <w:szCs w:val="24"/>
        </w:rPr>
        <w:tab/>
      </w:r>
      <w:r w:rsidR="0050574F" w:rsidRPr="00E80EE2">
        <w:rPr>
          <w:rFonts w:ascii="Arial Narrow" w:hAnsi="Arial Narrow" w:cs="Tahoma"/>
          <w:b/>
          <w:bCs/>
          <w:color w:val="000000" w:themeColor="text1"/>
          <w:szCs w:val="24"/>
        </w:rPr>
        <w:tab/>
      </w:r>
      <w:r w:rsidR="00C82985" w:rsidRPr="00E80EE2">
        <w:rPr>
          <w:rFonts w:ascii="Arial Narrow" w:hAnsi="Arial Narrow" w:cs="Tahoma"/>
          <w:b/>
          <w:bCs/>
          <w:color w:val="000000" w:themeColor="text1"/>
          <w:szCs w:val="24"/>
        </w:rPr>
        <w:tab/>
      </w:r>
      <w:r w:rsidR="0050574F" w:rsidRPr="00E80EE2">
        <w:rPr>
          <w:rFonts w:ascii="Arial Narrow" w:hAnsi="Arial Narrow" w:cs="Tahoma"/>
          <w:b/>
          <w:bCs/>
          <w:color w:val="000000" w:themeColor="text1"/>
          <w:szCs w:val="24"/>
        </w:rPr>
        <w:t>PAYMENT: CASH / CHEQUE #</w:t>
      </w:r>
      <w:r w:rsidRPr="00E80EE2">
        <w:rPr>
          <w:rFonts w:ascii="Arial Narrow" w:hAnsi="Arial Narrow" w:cs="Tahoma"/>
          <w:b/>
          <w:bCs/>
          <w:color w:val="000000" w:themeColor="text1"/>
          <w:szCs w:val="24"/>
        </w:rPr>
        <w:tab/>
      </w:r>
    </w:p>
    <w:p w:rsidR="008B0E91" w:rsidRPr="00E80EE2" w:rsidRDefault="008B0E91" w:rsidP="00E80032">
      <w:pPr>
        <w:spacing w:after="0" w:line="360" w:lineRule="auto"/>
        <w:jc w:val="both"/>
        <w:rPr>
          <w:rFonts w:ascii="Arial Narrow" w:hAnsi="Arial Narrow" w:cs="Tahoma"/>
          <w:b/>
          <w:bCs/>
          <w:color w:val="000000" w:themeColor="text1"/>
          <w:szCs w:val="24"/>
        </w:rPr>
      </w:pPr>
      <w:r w:rsidRPr="00E80EE2">
        <w:rPr>
          <w:rFonts w:ascii="Arial Narrow" w:hAnsi="Arial Narrow" w:cs="Tahoma"/>
          <w:b/>
          <w:bCs/>
          <w:color w:val="000000" w:themeColor="text1"/>
          <w:szCs w:val="24"/>
        </w:rPr>
        <w:t xml:space="preserve">NAME: </w:t>
      </w:r>
      <w:r w:rsidR="00E80EE2" w:rsidRPr="00E80EE2">
        <w:rPr>
          <w:rFonts w:ascii="Arial Narrow" w:hAnsi="Arial Narrow" w:cs="Tahoma"/>
          <w:b/>
          <w:bCs/>
          <w:color w:val="000000" w:themeColor="text1"/>
          <w:szCs w:val="24"/>
        </w:rPr>
        <w:t>MICRO-CREDIT</w:t>
      </w:r>
      <w:r w:rsidR="0050574F" w:rsidRPr="00E80EE2">
        <w:rPr>
          <w:rFonts w:ascii="Arial Narrow" w:hAnsi="Arial Narrow" w:cs="Tahoma"/>
          <w:b/>
          <w:bCs/>
          <w:color w:val="000000" w:themeColor="text1"/>
          <w:szCs w:val="24"/>
        </w:rPr>
        <w:t xml:space="preserve"> ASS.</w:t>
      </w:r>
      <w:r w:rsidRPr="00E80EE2">
        <w:rPr>
          <w:rFonts w:ascii="Arial Narrow" w:hAnsi="Arial Narrow" w:cs="Tahoma"/>
          <w:b/>
          <w:bCs/>
          <w:color w:val="000000" w:themeColor="text1"/>
          <w:szCs w:val="24"/>
        </w:rPr>
        <w:t xml:space="preserve"> GHANA</w:t>
      </w:r>
      <w:r w:rsidR="0050574F" w:rsidRPr="00E80EE2">
        <w:rPr>
          <w:rFonts w:ascii="Arial Narrow" w:hAnsi="Arial Narrow" w:cs="Tahoma"/>
          <w:b/>
          <w:bCs/>
          <w:color w:val="000000" w:themeColor="text1"/>
          <w:szCs w:val="24"/>
        </w:rPr>
        <w:tab/>
      </w:r>
      <w:r w:rsidR="0050574F" w:rsidRPr="00E80EE2">
        <w:rPr>
          <w:rFonts w:ascii="Arial Narrow" w:hAnsi="Arial Narrow" w:cs="Tahoma"/>
          <w:b/>
          <w:bCs/>
          <w:color w:val="000000" w:themeColor="text1"/>
          <w:szCs w:val="24"/>
        </w:rPr>
        <w:tab/>
      </w:r>
      <w:r w:rsidR="00BA000B">
        <w:rPr>
          <w:rFonts w:ascii="Arial Narrow" w:hAnsi="Arial Narrow" w:cs="Tahoma"/>
          <w:b/>
          <w:bCs/>
          <w:color w:val="000000" w:themeColor="text1"/>
          <w:szCs w:val="24"/>
        </w:rPr>
        <w:t xml:space="preserve">            </w:t>
      </w:r>
      <w:r w:rsidR="0050574F" w:rsidRPr="00E80EE2">
        <w:rPr>
          <w:rFonts w:ascii="Arial Narrow" w:hAnsi="Arial Narrow" w:cs="Tahoma"/>
          <w:b/>
          <w:bCs/>
          <w:color w:val="000000" w:themeColor="text1"/>
          <w:szCs w:val="24"/>
        </w:rPr>
        <w:t xml:space="preserve">NAME: </w:t>
      </w:r>
      <w:r w:rsidR="00E80EE2" w:rsidRPr="00E80EE2">
        <w:rPr>
          <w:rFonts w:ascii="Arial Narrow" w:hAnsi="Arial Narrow" w:cs="Tahoma"/>
          <w:b/>
          <w:bCs/>
          <w:color w:val="000000" w:themeColor="text1"/>
          <w:szCs w:val="24"/>
        </w:rPr>
        <w:t>MICRO-CREDIT</w:t>
      </w:r>
      <w:r w:rsidR="0050574F" w:rsidRPr="00E80EE2">
        <w:rPr>
          <w:rFonts w:ascii="Arial Narrow" w:hAnsi="Arial Narrow" w:cs="Tahoma"/>
          <w:b/>
          <w:bCs/>
          <w:color w:val="000000" w:themeColor="text1"/>
          <w:szCs w:val="24"/>
        </w:rPr>
        <w:t xml:space="preserve"> ASS. GHANA</w:t>
      </w:r>
    </w:p>
    <w:p w:rsidR="008B0E91" w:rsidRPr="00E80EE2" w:rsidRDefault="008B0E91" w:rsidP="00E80032">
      <w:pPr>
        <w:spacing w:after="0" w:line="360" w:lineRule="auto"/>
        <w:jc w:val="both"/>
        <w:rPr>
          <w:rFonts w:ascii="Arial Narrow" w:hAnsi="Arial Narrow" w:cs="Tahoma"/>
          <w:b/>
          <w:bCs/>
          <w:color w:val="000000" w:themeColor="text1"/>
          <w:szCs w:val="24"/>
        </w:rPr>
      </w:pPr>
      <w:r w:rsidRPr="00E80EE2">
        <w:rPr>
          <w:rFonts w:ascii="Arial Narrow" w:hAnsi="Arial Narrow" w:cs="Tahoma"/>
          <w:b/>
          <w:bCs/>
          <w:color w:val="000000" w:themeColor="text1"/>
          <w:szCs w:val="24"/>
        </w:rPr>
        <w:t>NUMBER: 0190101392181</w:t>
      </w:r>
      <w:r w:rsidRPr="00E80EE2">
        <w:rPr>
          <w:rFonts w:ascii="Arial Narrow" w:hAnsi="Arial Narrow" w:cs="Tahoma"/>
          <w:b/>
          <w:bCs/>
          <w:color w:val="000000" w:themeColor="text1"/>
          <w:szCs w:val="24"/>
        </w:rPr>
        <w:tab/>
      </w:r>
      <w:r w:rsidRPr="00E80EE2">
        <w:rPr>
          <w:rFonts w:ascii="Arial Narrow" w:hAnsi="Arial Narrow" w:cs="Tahoma"/>
          <w:b/>
          <w:bCs/>
          <w:color w:val="000000" w:themeColor="text1"/>
          <w:szCs w:val="24"/>
        </w:rPr>
        <w:tab/>
      </w:r>
      <w:r w:rsidR="0050574F" w:rsidRPr="00E80EE2">
        <w:rPr>
          <w:rFonts w:ascii="Arial Narrow" w:hAnsi="Arial Narrow" w:cs="Tahoma"/>
          <w:b/>
          <w:bCs/>
          <w:color w:val="000000" w:themeColor="text1"/>
          <w:szCs w:val="24"/>
        </w:rPr>
        <w:tab/>
      </w:r>
      <w:r w:rsidR="00C82985" w:rsidRPr="00E80EE2">
        <w:rPr>
          <w:rFonts w:ascii="Arial Narrow" w:hAnsi="Arial Narrow" w:cs="Tahoma"/>
          <w:b/>
          <w:bCs/>
          <w:color w:val="000000" w:themeColor="text1"/>
          <w:szCs w:val="24"/>
        </w:rPr>
        <w:tab/>
      </w:r>
      <w:r w:rsidR="00BA000B">
        <w:rPr>
          <w:rFonts w:ascii="Arial Narrow" w:hAnsi="Arial Narrow" w:cs="Tahoma"/>
          <w:b/>
          <w:bCs/>
          <w:color w:val="000000" w:themeColor="text1"/>
          <w:szCs w:val="24"/>
        </w:rPr>
        <w:t xml:space="preserve">            </w:t>
      </w:r>
      <w:r w:rsidR="0050574F" w:rsidRPr="00E80EE2">
        <w:rPr>
          <w:rFonts w:ascii="Arial Narrow" w:hAnsi="Arial Narrow" w:cs="Tahoma"/>
          <w:b/>
          <w:bCs/>
          <w:color w:val="000000" w:themeColor="text1"/>
          <w:szCs w:val="24"/>
        </w:rPr>
        <w:t>NUMBER: 1271130000417</w:t>
      </w:r>
    </w:p>
    <w:p w:rsidR="008B0E91" w:rsidRPr="00E80EE2" w:rsidRDefault="008B0E91" w:rsidP="00E80032">
      <w:pPr>
        <w:spacing w:after="0" w:line="360" w:lineRule="auto"/>
        <w:jc w:val="both"/>
        <w:rPr>
          <w:rFonts w:ascii="Arial Narrow" w:hAnsi="Arial Narrow" w:cs="Tahoma"/>
          <w:b/>
          <w:bCs/>
          <w:color w:val="000000" w:themeColor="text1"/>
          <w:szCs w:val="24"/>
        </w:rPr>
      </w:pPr>
      <w:r w:rsidRPr="00E80EE2">
        <w:rPr>
          <w:rFonts w:ascii="Arial Narrow" w:hAnsi="Arial Narrow" w:cs="Tahoma"/>
          <w:b/>
          <w:bCs/>
          <w:color w:val="000000" w:themeColor="text1"/>
          <w:szCs w:val="24"/>
        </w:rPr>
        <w:t>ACCESS BANK (GH) LIMITED</w:t>
      </w:r>
      <w:r w:rsidRPr="00E80EE2">
        <w:rPr>
          <w:rFonts w:ascii="Arial Narrow" w:hAnsi="Arial Narrow" w:cs="Tahoma"/>
          <w:b/>
          <w:bCs/>
          <w:color w:val="000000" w:themeColor="text1"/>
          <w:szCs w:val="24"/>
        </w:rPr>
        <w:tab/>
      </w:r>
      <w:r w:rsidR="0050574F" w:rsidRPr="00E80EE2">
        <w:rPr>
          <w:rFonts w:ascii="Arial Narrow" w:hAnsi="Arial Narrow" w:cs="Tahoma"/>
          <w:b/>
          <w:bCs/>
          <w:color w:val="000000" w:themeColor="text1"/>
          <w:szCs w:val="24"/>
        </w:rPr>
        <w:tab/>
      </w:r>
      <w:r w:rsidR="0050574F" w:rsidRPr="00E80EE2">
        <w:rPr>
          <w:rFonts w:ascii="Arial Narrow" w:hAnsi="Arial Narrow" w:cs="Tahoma"/>
          <w:b/>
          <w:bCs/>
          <w:color w:val="000000" w:themeColor="text1"/>
          <w:szCs w:val="24"/>
        </w:rPr>
        <w:tab/>
      </w:r>
      <w:r w:rsidR="00C82985" w:rsidRPr="00E80EE2">
        <w:rPr>
          <w:rFonts w:ascii="Arial Narrow" w:hAnsi="Arial Narrow" w:cs="Tahoma"/>
          <w:b/>
          <w:bCs/>
          <w:color w:val="000000" w:themeColor="text1"/>
          <w:szCs w:val="24"/>
        </w:rPr>
        <w:tab/>
      </w:r>
      <w:r w:rsidR="00BA000B">
        <w:rPr>
          <w:rFonts w:ascii="Arial Narrow" w:hAnsi="Arial Narrow" w:cs="Tahoma"/>
          <w:b/>
          <w:bCs/>
          <w:color w:val="000000" w:themeColor="text1"/>
          <w:szCs w:val="24"/>
        </w:rPr>
        <w:t>GCB</w:t>
      </w:r>
      <w:r w:rsidR="0050574F" w:rsidRPr="00E80EE2">
        <w:rPr>
          <w:rFonts w:ascii="Arial Narrow" w:hAnsi="Arial Narrow" w:cs="Tahoma"/>
          <w:b/>
          <w:bCs/>
          <w:color w:val="000000" w:themeColor="text1"/>
          <w:szCs w:val="24"/>
        </w:rPr>
        <w:t xml:space="preserve"> LIMITED</w:t>
      </w:r>
    </w:p>
    <w:p w:rsidR="008B0E91" w:rsidRPr="00E80EE2" w:rsidRDefault="008B0E91" w:rsidP="00E80032">
      <w:pPr>
        <w:spacing w:after="0" w:line="360" w:lineRule="auto"/>
        <w:jc w:val="both"/>
        <w:rPr>
          <w:rFonts w:ascii="Arial Narrow" w:hAnsi="Arial Narrow" w:cs="Tahoma"/>
          <w:b/>
          <w:bCs/>
          <w:color w:val="000000" w:themeColor="text1"/>
          <w:szCs w:val="24"/>
        </w:rPr>
      </w:pPr>
      <w:r w:rsidRPr="00E80EE2">
        <w:rPr>
          <w:rFonts w:ascii="Arial Narrow" w:hAnsi="Arial Narrow" w:cs="Tahoma"/>
          <w:b/>
          <w:bCs/>
          <w:color w:val="000000" w:themeColor="text1"/>
          <w:szCs w:val="24"/>
        </w:rPr>
        <w:t>BRANCH: KANESHIE, POST OFFICE</w:t>
      </w:r>
      <w:r w:rsidR="0050574F" w:rsidRPr="00E80EE2">
        <w:rPr>
          <w:rFonts w:ascii="Arial Narrow" w:hAnsi="Arial Narrow" w:cs="Tahoma"/>
          <w:b/>
          <w:bCs/>
          <w:color w:val="000000" w:themeColor="text1"/>
          <w:szCs w:val="24"/>
        </w:rPr>
        <w:tab/>
      </w:r>
      <w:r w:rsidR="0050574F" w:rsidRPr="00E80EE2">
        <w:rPr>
          <w:rFonts w:ascii="Arial Narrow" w:hAnsi="Arial Narrow" w:cs="Tahoma"/>
          <w:b/>
          <w:bCs/>
          <w:color w:val="000000" w:themeColor="text1"/>
          <w:szCs w:val="24"/>
        </w:rPr>
        <w:tab/>
      </w:r>
      <w:r w:rsidR="00C82985" w:rsidRPr="00E80EE2">
        <w:rPr>
          <w:rFonts w:ascii="Arial Narrow" w:hAnsi="Arial Narrow" w:cs="Tahoma"/>
          <w:b/>
          <w:bCs/>
          <w:color w:val="000000" w:themeColor="text1"/>
          <w:szCs w:val="24"/>
        </w:rPr>
        <w:tab/>
      </w:r>
      <w:r w:rsidR="00BA000B">
        <w:rPr>
          <w:rFonts w:ascii="Arial Narrow" w:hAnsi="Arial Narrow" w:cs="Tahoma"/>
          <w:b/>
          <w:bCs/>
          <w:color w:val="000000" w:themeColor="text1"/>
          <w:szCs w:val="24"/>
        </w:rPr>
        <w:t>BRANCH</w:t>
      </w:r>
      <w:proofErr w:type="gramStart"/>
      <w:r w:rsidR="00BA000B">
        <w:rPr>
          <w:rFonts w:ascii="Arial Narrow" w:hAnsi="Arial Narrow" w:cs="Tahoma"/>
          <w:b/>
          <w:bCs/>
          <w:color w:val="000000" w:themeColor="text1"/>
          <w:szCs w:val="24"/>
        </w:rPr>
        <w:t>:</w:t>
      </w:r>
      <w:r w:rsidR="0050574F" w:rsidRPr="00E80EE2">
        <w:rPr>
          <w:rFonts w:ascii="Arial Narrow" w:hAnsi="Arial Narrow" w:cs="Tahoma"/>
          <w:b/>
          <w:bCs/>
          <w:color w:val="000000" w:themeColor="text1"/>
          <w:szCs w:val="24"/>
        </w:rPr>
        <w:t>KWAME</w:t>
      </w:r>
      <w:proofErr w:type="gramEnd"/>
      <w:r w:rsidR="0050574F" w:rsidRPr="00E80EE2">
        <w:rPr>
          <w:rFonts w:ascii="Arial Narrow" w:hAnsi="Arial Narrow" w:cs="Tahoma"/>
          <w:b/>
          <w:bCs/>
          <w:color w:val="000000" w:themeColor="text1"/>
          <w:szCs w:val="24"/>
        </w:rPr>
        <w:t xml:space="preserve"> NKRUMAH CIRCLE </w:t>
      </w:r>
    </w:p>
    <w:p w:rsidR="008B0E91" w:rsidRPr="00E80EE2" w:rsidRDefault="008B0E91" w:rsidP="00E80032">
      <w:pPr>
        <w:spacing w:after="0" w:line="360" w:lineRule="auto"/>
        <w:jc w:val="both"/>
        <w:rPr>
          <w:rFonts w:ascii="Arial Narrow" w:hAnsi="Arial Narrow" w:cs="Tahoma"/>
          <w:b/>
          <w:bCs/>
          <w:color w:val="000000" w:themeColor="text1"/>
          <w:szCs w:val="24"/>
        </w:rPr>
      </w:pPr>
    </w:p>
    <w:p w:rsidR="00BA000B" w:rsidRDefault="00BA000B" w:rsidP="00E80032">
      <w:pPr>
        <w:spacing w:after="0" w:line="360" w:lineRule="auto"/>
        <w:jc w:val="both"/>
        <w:rPr>
          <w:rFonts w:ascii="Arial Narrow" w:hAnsi="Arial Narrow" w:cs="Tahoma"/>
          <w:b/>
          <w:bCs/>
          <w:iCs/>
          <w:color w:val="0000FF"/>
          <w:szCs w:val="24"/>
        </w:rPr>
      </w:pPr>
    </w:p>
    <w:p w:rsidR="008B0E91" w:rsidRPr="00E80EE2" w:rsidRDefault="00E80EE2" w:rsidP="00E80032">
      <w:pPr>
        <w:spacing w:after="0" w:line="360" w:lineRule="auto"/>
        <w:jc w:val="both"/>
        <w:rPr>
          <w:rFonts w:ascii="Arial Narrow" w:hAnsi="Arial Narrow" w:cs="Tahoma"/>
          <w:b/>
          <w:bCs/>
          <w:color w:val="0000FF"/>
          <w:szCs w:val="24"/>
        </w:rPr>
      </w:pPr>
      <w:r w:rsidRPr="00E80EE2">
        <w:rPr>
          <w:rFonts w:ascii="Arial Narrow" w:hAnsi="Arial Narrow" w:cs="Tahoma"/>
          <w:b/>
          <w:bCs/>
          <w:iCs/>
          <w:color w:val="0000FF"/>
          <w:szCs w:val="24"/>
        </w:rPr>
        <w:t>MICRO-CREDIT</w:t>
      </w:r>
      <w:r w:rsidR="008B0E91" w:rsidRPr="00E80EE2">
        <w:rPr>
          <w:rFonts w:ascii="Arial Narrow" w:hAnsi="Arial Narrow" w:cs="Tahoma"/>
          <w:b/>
          <w:bCs/>
          <w:iCs/>
          <w:color w:val="0000FF"/>
          <w:szCs w:val="24"/>
        </w:rPr>
        <w:t xml:space="preserve"> ASSOCIATION GHANA</w:t>
      </w:r>
    </w:p>
    <w:p w:rsidR="008B0E91" w:rsidRPr="00E80EE2" w:rsidRDefault="008B0E91" w:rsidP="00E80032">
      <w:pPr>
        <w:spacing w:after="0" w:line="360" w:lineRule="auto"/>
        <w:jc w:val="both"/>
        <w:rPr>
          <w:rFonts w:ascii="Arial Narrow" w:hAnsi="Arial Narrow" w:cs="Tahoma"/>
          <w:b/>
          <w:bCs/>
          <w:iCs/>
          <w:color w:val="0000FF"/>
          <w:szCs w:val="24"/>
        </w:rPr>
      </w:pPr>
      <w:r w:rsidRPr="00E80EE2">
        <w:rPr>
          <w:rFonts w:ascii="Arial Narrow" w:hAnsi="Arial Narrow" w:cs="Tahoma"/>
          <w:b/>
          <w:bCs/>
          <w:iCs/>
          <w:color w:val="0000FF"/>
          <w:szCs w:val="24"/>
        </w:rPr>
        <w:t xml:space="preserve">P. O. BOX KN 4475, </w:t>
      </w:r>
    </w:p>
    <w:p w:rsidR="008B0E91" w:rsidRPr="00E80EE2" w:rsidRDefault="008B0E91" w:rsidP="00E80032">
      <w:pPr>
        <w:spacing w:after="0" w:line="360" w:lineRule="auto"/>
        <w:jc w:val="both"/>
        <w:rPr>
          <w:rFonts w:ascii="Arial Narrow" w:hAnsi="Arial Narrow" w:cs="Tahoma"/>
          <w:b/>
          <w:bCs/>
          <w:color w:val="0000FF"/>
          <w:szCs w:val="24"/>
        </w:rPr>
      </w:pPr>
      <w:r w:rsidRPr="00E80EE2">
        <w:rPr>
          <w:rFonts w:ascii="Arial Narrow" w:hAnsi="Arial Narrow" w:cs="Tahoma"/>
          <w:b/>
          <w:bCs/>
          <w:iCs/>
          <w:color w:val="0000FF"/>
          <w:szCs w:val="24"/>
        </w:rPr>
        <w:t xml:space="preserve">KANESHIE </w:t>
      </w:r>
      <w:r w:rsidR="0050574F" w:rsidRPr="00E80EE2">
        <w:rPr>
          <w:rFonts w:ascii="Arial Narrow" w:hAnsi="Arial Narrow" w:cs="Tahoma"/>
          <w:b/>
          <w:bCs/>
          <w:iCs/>
          <w:color w:val="0000FF"/>
          <w:szCs w:val="24"/>
        </w:rPr>
        <w:t>- ACCRA</w:t>
      </w:r>
    </w:p>
    <w:p w:rsidR="008B0E91" w:rsidRPr="00E80EE2" w:rsidRDefault="008B0E91" w:rsidP="00E80032">
      <w:pPr>
        <w:spacing w:after="0" w:line="360" w:lineRule="auto"/>
        <w:jc w:val="both"/>
        <w:rPr>
          <w:rFonts w:ascii="Arial Narrow" w:hAnsi="Arial Narrow" w:cs="Tahoma"/>
          <w:b/>
          <w:bCs/>
          <w:iCs/>
          <w:color w:val="0000FF"/>
          <w:szCs w:val="24"/>
        </w:rPr>
      </w:pPr>
    </w:p>
    <w:p w:rsidR="008B0E91" w:rsidRPr="00E80EE2" w:rsidRDefault="008B0E91" w:rsidP="00E80032">
      <w:pPr>
        <w:spacing w:after="0" w:line="360" w:lineRule="auto"/>
        <w:jc w:val="both"/>
        <w:rPr>
          <w:rFonts w:ascii="Arial Narrow" w:hAnsi="Arial Narrow" w:cs="Tahoma"/>
          <w:b/>
          <w:bCs/>
          <w:i/>
          <w:color w:val="0000FF"/>
          <w:szCs w:val="24"/>
        </w:rPr>
      </w:pPr>
      <w:r w:rsidRPr="00E80EE2">
        <w:rPr>
          <w:rFonts w:ascii="Arial Narrow" w:hAnsi="Arial Narrow" w:cs="Tahoma"/>
          <w:b/>
          <w:bCs/>
          <w:i/>
          <w:iCs/>
          <w:color w:val="0000FF"/>
          <w:szCs w:val="24"/>
        </w:rPr>
        <w:t xml:space="preserve">Email: </w:t>
      </w:r>
      <w:hyperlink r:id="rId6" w:tgtFrame="_blank" w:history="1">
        <w:r w:rsidRPr="00E80EE2">
          <w:rPr>
            <w:rStyle w:val="Hyperlink"/>
            <w:rFonts w:ascii="Arial Narrow" w:hAnsi="Arial Narrow" w:cs="Tahoma"/>
            <w:b/>
            <w:bCs/>
            <w:i/>
            <w:iCs/>
            <w:szCs w:val="24"/>
          </w:rPr>
          <w:t>associationmlag@gmail.com</w:t>
        </w:r>
      </w:hyperlink>
    </w:p>
    <w:p w:rsidR="008B0E91" w:rsidRPr="00E80EE2" w:rsidRDefault="008B0E91" w:rsidP="00E80032">
      <w:pPr>
        <w:spacing w:after="0" w:line="360" w:lineRule="auto"/>
        <w:jc w:val="both"/>
        <w:rPr>
          <w:rFonts w:ascii="Arial Narrow" w:hAnsi="Arial Narrow" w:cs="Tahoma"/>
          <w:b/>
          <w:bCs/>
          <w:i/>
          <w:color w:val="0000FF"/>
          <w:szCs w:val="24"/>
        </w:rPr>
      </w:pPr>
      <w:r w:rsidRPr="00E80EE2">
        <w:rPr>
          <w:rFonts w:ascii="Arial Narrow" w:hAnsi="Arial Narrow" w:cs="Tahoma"/>
          <w:b/>
          <w:bCs/>
          <w:i/>
          <w:iCs/>
          <w:color w:val="0000FF"/>
          <w:szCs w:val="24"/>
        </w:rPr>
        <w:t>Website: </w:t>
      </w:r>
      <w:r w:rsidRPr="00E80EE2">
        <w:rPr>
          <w:rFonts w:ascii="Arial Narrow" w:hAnsi="Arial Narrow" w:cs="Tahoma"/>
          <w:b/>
          <w:bCs/>
          <w:i/>
          <w:color w:val="0000FF"/>
          <w:szCs w:val="24"/>
        </w:rPr>
        <w:t> </w:t>
      </w:r>
      <w:hyperlink r:id="rId7" w:tgtFrame="_blank" w:history="1">
        <w:r w:rsidRPr="00E80EE2">
          <w:rPr>
            <w:rStyle w:val="Hyperlink"/>
            <w:rFonts w:ascii="Arial Narrow" w:hAnsi="Arial Narrow" w:cs="Tahoma"/>
            <w:b/>
            <w:bCs/>
            <w:i/>
            <w:iCs/>
            <w:szCs w:val="24"/>
          </w:rPr>
          <w:t>www.ghanamla.org</w:t>
        </w:r>
      </w:hyperlink>
    </w:p>
    <w:p w:rsidR="008B0E91" w:rsidRPr="00E80EE2" w:rsidRDefault="008B0E91" w:rsidP="00E80032">
      <w:pPr>
        <w:spacing w:after="0" w:line="360" w:lineRule="auto"/>
        <w:jc w:val="both"/>
        <w:rPr>
          <w:rFonts w:ascii="Arial Narrow" w:hAnsi="Arial Narrow" w:cs="Tahoma"/>
          <w:b/>
          <w:bCs/>
          <w:color w:val="0000FF"/>
          <w:szCs w:val="24"/>
        </w:rPr>
      </w:pPr>
      <w:r w:rsidRPr="00E80EE2">
        <w:rPr>
          <w:rFonts w:ascii="Arial Narrow" w:hAnsi="Arial Narrow" w:cs="Tahoma"/>
          <w:b/>
          <w:bCs/>
          <w:iCs/>
          <w:color w:val="0000FF"/>
          <w:szCs w:val="24"/>
        </w:rPr>
        <w:t>Tel: 023-106-9444</w:t>
      </w:r>
    </w:p>
    <w:p w:rsidR="008B0E91" w:rsidRPr="00E80EE2" w:rsidRDefault="008B0E91" w:rsidP="00E80032">
      <w:pPr>
        <w:spacing w:after="0" w:line="360" w:lineRule="auto"/>
        <w:jc w:val="both"/>
        <w:rPr>
          <w:rFonts w:ascii="Arial Narrow" w:hAnsi="Arial Narrow" w:cs="Tahoma"/>
          <w:b/>
          <w:bCs/>
          <w:color w:val="0000FF"/>
          <w:szCs w:val="24"/>
        </w:rPr>
      </w:pPr>
      <w:r w:rsidRPr="00E80EE2">
        <w:rPr>
          <w:rFonts w:ascii="Arial Narrow" w:hAnsi="Arial Narrow" w:cs="Tahoma"/>
          <w:b/>
          <w:bCs/>
          <w:iCs/>
          <w:color w:val="0000FF"/>
          <w:szCs w:val="24"/>
        </w:rPr>
        <w:t xml:space="preserve">      030-232-9463</w:t>
      </w:r>
    </w:p>
    <w:p w:rsidR="00C82985" w:rsidRPr="00E80EE2" w:rsidRDefault="00C82985" w:rsidP="00E80032">
      <w:pPr>
        <w:spacing w:after="0" w:line="360" w:lineRule="auto"/>
        <w:jc w:val="both"/>
        <w:rPr>
          <w:rFonts w:ascii="Arial Narrow" w:hAnsi="Arial Narrow" w:cs="Tahoma"/>
          <w:b/>
          <w:bCs/>
          <w:color w:val="FF0000"/>
          <w:szCs w:val="24"/>
        </w:rPr>
      </w:pPr>
    </w:p>
    <w:p w:rsidR="008B0E91" w:rsidRPr="00E80EE2" w:rsidRDefault="008B0E91" w:rsidP="00E80032">
      <w:pPr>
        <w:spacing w:after="0" w:line="360" w:lineRule="auto"/>
        <w:jc w:val="both"/>
        <w:rPr>
          <w:rFonts w:ascii="Arial Narrow" w:hAnsi="Arial Narrow"/>
          <w:b/>
          <w:color w:val="FF0000"/>
          <w:szCs w:val="24"/>
        </w:rPr>
      </w:pPr>
      <w:r w:rsidRPr="00E80EE2">
        <w:rPr>
          <w:rFonts w:ascii="Arial Narrow" w:hAnsi="Arial Narrow" w:cs="Tahoma"/>
          <w:b/>
          <w:bCs/>
          <w:color w:val="FF0000"/>
          <w:szCs w:val="24"/>
        </w:rPr>
        <w:t xml:space="preserve">NB: </w:t>
      </w:r>
      <w:r w:rsidRPr="00E80EE2">
        <w:rPr>
          <w:rFonts w:ascii="Arial Narrow" w:hAnsi="Arial Narrow" w:cs="Tahoma"/>
          <w:b/>
          <w:bCs/>
          <w:i/>
          <w:color w:val="FF0000"/>
          <w:szCs w:val="24"/>
        </w:rPr>
        <w:t>FEES PAID ARE NOT REFUNDABLE</w:t>
      </w:r>
    </w:p>
    <w:sectPr w:rsidR="008B0E91" w:rsidRPr="00E80EE2" w:rsidSect="00E80EE2">
      <w:pgSz w:w="11906" w:h="16838"/>
      <w:pgMar w:top="720" w:right="1016" w:bottom="540" w:left="117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388"/>
    <w:multiLevelType w:val="hybridMultilevel"/>
    <w:tmpl w:val="85C8BD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56038F4"/>
    <w:multiLevelType w:val="hybridMultilevel"/>
    <w:tmpl w:val="31062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63"/>
    <w:rsid w:val="00023B65"/>
    <w:rsid w:val="000302B9"/>
    <w:rsid w:val="000338CF"/>
    <w:rsid w:val="00036EDB"/>
    <w:rsid w:val="00044220"/>
    <w:rsid w:val="000531FC"/>
    <w:rsid w:val="00063FB2"/>
    <w:rsid w:val="00073EA7"/>
    <w:rsid w:val="00080F11"/>
    <w:rsid w:val="00093DFF"/>
    <w:rsid w:val="000958CE"/>
    <w:rsid w:val="00096FB8"/>
    <w:rsid w:val="000A3189"/>
    <w:rsid w:val="000A599F"/>
    <w:rsid w:val="000B68B9"/>
    <w:rsid w:val="000D0F8C"/>
    <w:rsid w:val="000D55BB"/>
    <w:rsid w:val="000E19B8"/>
    <w:rsid w:val="000E31B1"/>
    <w:rsid w:val="00102CE7"/>
    <w:rsid w:val="0010498E"/>
    <w:rsid w:val="001112A5"/>
    <w:rsid w:val="00112B9A"/>
    <w:rsid w:val="001133A6"/>
    <w:rsid w:val="00116AA6"/>
    <w:rsid w:val="00134BDD"/>
    <w:rsid w:val="00135D7A"/>
    <w:rsid w:val="00156005"/>
    <w:rsid w:val="00157828"/>
    <w:rsid w:val="0016064C"/>
    <w:rsid w:val="00182D27"/>
    <w:rsid w:val="001A0024"/>
    <w:rsid w:val="001A0CFE"/>
    <w:rsid w:val="001A3AF2"/>
    <w:rsid w:val="001A637A"/>
    <w:rsid w:val="001B1AB6"/>
    <w:rsid w:val="001B61FE"/>
    <w:rsid w:val="001E007D"/>
    <w:rsid w:val="001E534B"/>
    <w:rsid w:val="001F0F89"/>
    <w:rsid w:val="00202B11"/>
    <w:rsid w:val="00204147"/>
    <w:rsid w:val="00210BB5"/>
    <w:rsid w:val="00221B7B"/>
    <w:rsid w:val="00222510"/>
    <w:rsid w:val="00267F57"/>
    <w:rsid w:val="00276A8A"/>
    <w:rsid w:val="0028490E"/>
    <w:rsid w:val="002A01ED"/>
    <w:rsid w:val="002A4E8C"/>
    <w:rsid w:val="002B1AA0"/>
    <w:rsid w:val="002B5EC5"/>
    <w:rsid w:val="002E72A0"/>
    <w:rsid w:val="002F55C6"/>
    <w:rsid w:val="002F6FC3"/>
    <w:rsid w:val="002F7336"/>
    <w:rsid w:val="00302103"/>
    <w:rsid w:val="00326263"/>
    <w:rsid w:val="003400AF"/>
    <w:rsid w:val="0034309E"/>
    <w:rsid w:val="00347102"/>
    <w:rsid w:val="00354B34"/>
    <w:rsid w:val="00377ED2"/>
    <w:rsid w:val="00381E67"/>
    <w:rsid w:val="00387AA2"/>
    <w:rsid w:val="003A2CA5"/>
    <w:rsid w:val="003A421E"/>
    <w:rsid w:val="003B5CE9"/>
    <w:rsid w:val="003B6353"/>
    <w:rsid w:val="003C2AED"/>
    <w:rsid w:val="003E3A3D"/>
    <w:rsid w:val="003F1FAB"/>
    <w:rsid w:val="003F7DCF"/>
    <w:rsid w:val="0041531E"/>
    <w:rsid w:val="00415D65"/>
    <w:rsid w:val="00423BDB"/>
    <w:rsid w:val="00426F1E"/>
    <w:rsid w:val="00427DEF"/>
    <w:rsid w:val="00432FF9"/>
    <w:rsid w:val="0043400A"/>
    <w:rsid w:val="004434FB"/>
    <w:rsid w:val="004706B6"/>
    <w:rsid w:val="004715F4"/>
    <w:rsid w:val="00480C02"/>
    <w:rsid w:val="00493EC2"/>
    <w:rsid w:val="00496667"/>
    <w:rsid w:val="0049734E"/>
    <w:rsid w:val="004A016C"/>
    <w:rsid w:val="004C3C53"/>
    <w:rsid w:val="004D2732"/>
    <w:rsid w:val="004E59B2"/>
    <w:rsid w:val="004E6C20"/>
    <w:rsid w:val="004F0F0A"/>
    <w:rsid w:val="004F36A3"/>
    <w:rsid w:val="004F40B7"/>
    <w:rsid w:val="005046CE"/>
    <w:rsid w:val="0050574F"/>
    <w:rsid w:val="0051617E"/>
    <w:rsid w:val="00525025"/>
    <w:rsid w:val="005255B7"/>
    <w:rsid w:val="00541204"/>
    <w:rsid w:val="00550C8D"/>
    <w:rsid w:val="00550CB9"/>
    <w:rsid w:val="0055282E"/>
    <w:rsid w:val="00556F33"/>
    <w:rsid w:val="00557B1A"/>
    <w:rsid w:val="00571AC2"/>
    <w:rsid w:val="0057767F"/>
    <w:rsid w:val="005A4E09"/>
    <w:rsid w:val="005A6DC0"/>
    <w:rsid w:val="005A7543"/>
    <w:rsid w:val="005B41F3"/>
    <w:rsid w:val="005D56BD"/>
    <w:rsid w:val="0060358B"/>
    <w:rsid w:val="00611595"/>
    <w:rsid w:val="00612AB9"/>
    <w:rsid w:val="00622B5E"/>
    <w:rsid w:val="00631AFE"/>
    <w:rsid w:val="006432DF"/>
    <w:rsid w:val="00650761"/>
    <w:rsid w:val="00663609"/>
    <w:rsid w:val="006662C7"/>
    <w:rsid w:val="0067145A"/>
    <w:rsid w:val="00673156"/>
    <w:rsid w:val="0068161B"/>
    <w:rsid w:val="006818B6"/>
    <w:rsid w:val="0069240E"/>
    <w:rsid w:val="0069334F"/>
    <w:rsid w:val="00696CA0"/>
    <w:rsid w:val="00696F45"/>
    <w:rsid w:val="006A1B00"/>
    <w:rsid w:val="006A1E16"/>
    <w:rsid w:val="006B7E6E"/>
    <w:rsid w:val="0071246F"/>
    <w:rsid w:val="00727832"/>
    <w:rsid w:val="007571EE"/>
    <w:rsid w:val="00757AEA"/>
    <w:rsid w:val="007708DF"/>
    <w:rsid w:val="0077235D"/>
    <w:rsid w:val="00777EE3"/>
    <w:rsid w:val="00783385"/>
    <w:rsid w:val="007975FE"/>
    <w:rsid w:val="007A1158"/>
    <w:rsid w:val="007B77EC"/>
    <w:rsid w:val="007D1F15"/>
    <w:rsid w:val="007D4220"/>
    <w:rsid w:val="007D7933"/>
    <w:rsid w:val="007E76C9"/>
    <w:rsid w:val="00807F09"/>
    <w:rsid w:val="00826947"/>
    <w:rsid w:val="00831D8D"/>
    <w:rsid w:val="00841BEE"/>
    <w:rsid w:val="008502F4"/>
    <w:rsid w:val="00875C8E"/>
    <w:rsid w:val="00877B14"/>
    <w:rsid w:val="008835B7"/>
    <w:rsid w:val="008869FC"/>
    <w:rsid w:val="00891431"/>
    <w:rsid w:val="00891BF2"/>
    <w:rsid w:val="008A0640"/>
    <w:rsid w:val="008A0D60"/>
    <w:rsid w:val="008B0E91"/>
    <w:rsid w:val="008B37DA"/>
    <w:rsid w:val="008C15F4"/>
    <w:rsid w:val="008C1655"/>
    <w:rsid w:val="008C2E7D"/>
    <w:rsid w:val="008D094D"/>
    <w:rsid w:val="008D302C"/>
    <w:rsid w:val="008E174B"/>
    <w:rsid w:val="008E6C61"/>
    <w:rsid w:val="008E7CB0"/>
    <w:rsid w:val="008F282C"/>
    <w:rsid w:val="009049D1"/>
    <w:rsid w:val="0091405A"/>
    <w:rsid w:val="00922128"/>
    <w:rsid w:val="00943A79"/>
    <w:rsid w:val="0095007B"/>
    <w:rsid w:val="0095574B"/>
    <w:rsid w:val="00957E6F"/>
    <w:rsid w:val="00965BAA"/>
    <w:rsid w:val="009677BB"/>
    <w:rsid w:val="00971B19"/>
    <w:rsid w:val="009725A2"/>
    <w:rsid w:val="00980D86"/>
    <w:rsid w:val="00983F8B"/>
    <w:rsid w:val="0098767E"/>
    <w:rsid w:val="00991BC2"/>
    <w:rsid w:val="00992A3C"/>
    <w:rsid w:val="009A090B"/>
    <w:rsid w:val="009A5767"/>
    <w:rsid w:val="009B0649"/>
    <w:rsid w:val="009C777B"/>
    <w:rsid w:val="009D40C0"/>
    <w:rsid w:val="009D55C1"/>
    <w:rsid w:val="009D71D8"/>
    <w:rsid w:val="009E4759"/>
    <w:rsid w:val="00A02E44"/>
    <w:rsid w:val="00A04AF4"/>
    <w:rsid w:val="00A13498"/>
    <w:rsid w:val="00A176D7"/>
    <w:rsid w:val="00A22789"/>
    <w:rsid w:val="00A350F7"/>
    <w:rsid w:val="00A4392D"/>
    <w:rsid w:val="00A67039"/>
    <w:rsid w:val="00A977B3"/>
    <w:rsid w:val="00AA7A0D"/>
    <w:rsid w:val="00AB2574"/>
    <w:rsid w:val="00AB2BA7"/>
    <w:rsid w:val="00AC0561"/>
    <w:rsid w:val="00AD1070"/>
    <w:rsid w:val="00AD134B"/>
    <w:rsid w:val="00AE1610"/>
    <w:rsid w:val="00AE6633"/>
    <w:rsid w:val="00AF0CC9"/>
    <w:rsid w:val="00B03287"/>
    <w:rsid w:val="00B24623"/>
    <w:rsid w:val="00B26649"/>
    <w:rsid w:val="00B26770"/>
    <w:rsid w:val="00B27EDC"/>
    <w:rsid w:val="00B354B2"/>
    <w:rsid w:val="00B35983"/>
    <w:rsid w:val="00B37E74"/>
    <w:rsid w:val="00B47FF1"/>
    <w:rsid w:val="00B64BA5"/>
    <w:rsid w:val="00B70C06"/>
    <w:rsid w:val="00B70E49"/>
    <w:rsid w:val="00B714DD"/>
    <w:rsid w:val="00B74A86"/>
    <w:rsid w:val="00B76B56"/>
    <w:rsid w:val="00B81E8F"/>
    <w:rsid w:val="00B82EBA"/>
    <w:rsid w:val="00B85FD8"/>
    <w:rsid w:val="00BA000B"/>
    <w:rsid w:val="00BC09FC"/>
    <w:rsid w:val="00BC18EA"/>
    <w:rsid w:val="00BC51AF"/>
    <w:rsid w:val="00BE672A"/>
    <w:rsid w:val="00C04B91"/>
    <w:rsid w:val="00C063A7"/>
    <w:rsid w:val="00C06A49"/>
    <w:rsid w:val="00C14B5C"/>
    <w:rsid w:val="00C15087"/>
    <w:rsid w:val="00C24830"/>
    <w:rsid w:val="00C25C63"/>
    <w:rsid w:val="00C373F2"/>
    <w:rsid w:val="00C45B2A"/>
    <w:rsid w:val="00C5409F"/>
    <w:rsid w:val="00C64325"/>
    <w:rsid w:val="00C672C2"/>
    <w:rsid w:val="00C71823"/>
    <w:rsid w:val="00C759F6"/>
    <w:rsid w:val="00C76427"/>
    <w:rsid w:val="00C82985"/>
    <w:rsid w:val="00C87523"/>
    <w:rsid w:val="00C91BC1"/>
    <w:rsid w:val="00C9737A"/>
    <w:rsid w:val="00CA2A72"/>
    <w:rsid w:val="00CB0E45"/>
    <w:rsid w:val="00CD3897"/>
    <w:rsid w:val="00CD6A0E"/>
    <w:rsid w:val="00CF077C"/>
    <w:rsid w:val="00CF0D62"/>
    <w:rsid w:val="00CF0E86"/>
    <w:rsid w:val="00CF19D7"/>
    <w:rsid w:val="00D07F30"/>
    <w:rsid w:val="00D149EC"/>
    <w:rsid w:val="00D17561"/>
    <w:rsid w:val="00D2705A"/>
    <w:rsid w:val="00D27627"/>
    <w:rsid w:val="00D33AE8"/>
    <w:rsid w:val="00D33DDB"/>
    <w:rsid w:val="00D64688"/>
    <w:rsid w:val="00D65BB1"/>
    <w:rsid w:val="00D70AFE"/>
    <w:rsid w:val="00D750C2"/>
    <w:rsid w:val="00D7787C"/>
    <w:rsid w:val="00D87FF6"/>
    <w:rsid w:val="00D90E81"/>
    <w:rsid w:val="00DA3B5C"/>
    <w:rsid w:val="00DB0A5C"/>
    <w:rsid w:val="00DB12D9"/>
    <w:rsid w:val="00DC1162"/>
    <w:rsid w:val="00DC1CDF"/>
    <w:rsid w:val="00DC5E64"/>
    <w:rsid w:val="00DE6E0C"/>
    <w:rsid w:val="00DE7496"/>
    <w:rsid w:val="00DF6132"/>
    <w:rsid w:val="00E42150"/>
    <w:rsid w:val="00E47483"/>
    <w:rsid w:val="00E600FB"/>
    <w:rsid w:val="00E75083"/>
    <w:rsid w:val="00E80032"/>
    <w:rsid w:val="00E80EE2"/>
    <w:rsid w:val="00E812C3"/>
    <w:rsid w:val="00E959C0"/>
    <w:rsid w:val="00E95B87"/>
    <w:rsid w:val="00E97C7B"/>
    <w:rsid w:val="00EC0823"/>
    <w:rsid w:val="00EE6BC4"/>
    <w:rsid w:val="00EF4C6C"/>
    <w:rsid w:val="00F351B3"/>
    <w:rsid w:val="00F42CC7"/>
    <w:rsid w:val="00F53647"/>
    <w:rsid w:val="00F54779"/>
    <w:rsid w:val="00F60BE0"/>
    <w:rsid w:val="00F626DD"/>
    <w:rsid w:val="00F6755F"/>
    <w:rsid w:val="00F71D4E"/>
    <w:rsid w:val="00F8600F"/>
    <w:rsid w:val="00FA70C2"/>
    <w:rsid w:val="00FC5503"/>
    <w:rsid w:val="00FC6126"/>
    <w:rsid w:val="00FD1784"/>
    <w:rsid w:val="00FD6641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9F"/>
    <w:pPr>
      <w:ind w:left="720"/>
      <w:contextualSpacing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8B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9F"/>
    <w:pPr>
      <w:ind w:left="720"/>
      <w:contextualSpacing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8B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hanaml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tionmla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Sampson</cp:lastModifiedBy>
  <cp:revision>2</cp:revision>
  <cp:lastPrinted>2016-06-20T15:58:00Z</cp:lastPrinted>
  <dcterms:created xsi:type="dcterms:W3CDTF">2018-01-23T12:53:00Z</dcterms:created>
  <dcterms:modified xsi:type="dcterms:W3CDTF">2018-01-23T12:53:00Z</dcterms:modified>
</cp:coreProperties>
</file>